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1C" w:rsidRDefault="008D4F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4F1C" w:rsidRDefault="008D4F1C">
      <w:pPr>
        <w:pStyle w:val="ConsPlusNormal"/>
        <w:jc w:val="both"/>
        <w:outlineLvl w:val="0"/>
      </w:pPr>
    </w:p>
    <w:p w:rsidR="008D4F1C" w:rsidRDefault="008D4F1C">
      <w:pPr>
        <w:pStyle w:val="ConsPlusTitle"/>
        <w:jc w:val="center"/>
      </w:pPr>
      <w:r>
        <w:t>АДМИНИСТРАЦИЯ АНГАРСКОГО ГОРОДСКОГО ОКРУГА</w:t>
      </w:r>
    </w:p>
    <w:p w:rsidR="008D4F1C" w:rsidRDefault="008D4F1C">
      <w:pPr>
        <w:pStyle w:val="ConsPlusTitle"/>
        <w:jc w:val="both"/>
      </w:pPr>
    </w:p>
    <w:p w:rsidR="008D4F1C" w:rsidRDefault="008D4F1C">
      <w:pPr>
        <w:pStyle w:val="ConsPlusTitle"/>
        <w:jc w:val="center"/>
      </w:pPr>
      <w:r>
        <w:t>ПОСТАНОВЛЕНИЕ</w:t>
      </w:r>
    </w:p>
    <w:p w:rsidR="008D4F1C" w:rsidRDefault="008D4F1C">
      <w:pPr>
        <w:pStyle w:val="ConsPlusTitle"/>
        <w:jc w:val="center"/>
      </w:pPr>
      <w:r>
        <w:t>от 8 сентября 2021 г. N 825-па</w:t>
      </w:r>
    </w:p>
    <w:p w:rsidR="008D4F1C" w:rsidRDefault="008D4F1C">
      <w:pPr>
        <w:pStyle w:val="ConsPlusTitle"/>
        <w:jc w:val="both"/>
      </w:pPr>
    </w:p>
    <w:p w:rsidR="008D4F1C" w:rsidRDefault="008D4F1C">
      <w:pPr>
        <w:pStyle w:val="ConsPlusTitle"/>
        <w:jc w:val="center"/>
      </w:pPr>
      <w:r>
        <w:t xml:space="preserve">О ВНЕСЕНИИ ИЗМЕНЕНИЯ В ПОРЯДОК ОПРЕДЕЛЕНИЯ РАЗМЕРА </w:t>
      </w:r>
      <w:proofErr w:type="gramStart"/>
      <w:r>
        <w:t>АРЕНДНОЙ</w:t>
      </w:r>
      <w:proofErr w:type="gramEnd"/>
    </w:p>
    <w:p w:rsidR="008D4F1C" w:rsidRDefault="008D4F1C">
      <w:pPr>
        <w:pStyle w:val="ConsPlusTitle"/>
        <w:jc w:val="center"/>
      </w:pPr>
      <w:r>
        <w:t>ПЛАТЫ ПРИ ПРЕДОСТАВЛЕНИИ В АРЕНДУ МУНИЦИПАЛЬНОГО ИМУЩЕСТВА</w:t>
      </w:r>
    </w:p>
    <w:p w:rsidR="008D4F1C" w:rsidRDefault="008D4F1C">
      <w:pPr>
        <w:pStyle w:val="ConsPlusTitle"/>
        <w:jc w:val="center"/>
      </w:pPr>
      <w:r>
        <w:t xml:space="preserve">АНГАРСКОГО ГОРОДСКОГО ОКРУГА,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8D4F1C" w:rsidRDefault="008D4F1C">
      <w:pPr>
        <w:pStyle w:val="ConsPlusTitle"/>
        <w:jc w:val="center"/>
      </w:pPr>
      <w:r>
        <w:t>АДМИНИСТРАЦИИ АНГАРСКОГО ГОРОДСКОГО ОКРУГА</w:t>
      </w:r>
    </w:p>
    <w:p w:rsidR="008D4F1C" w:rsidRDefault="008D4F1C">
      <w:pPr>
        <w:pStyle w:val="ConsPlusTitle"/>
        <w:jc w:val="center"/>
      </w:pPr>
      <w:r>
        <w:t>ОТ 02.10.2015 N 1225-ПА</w:t>
      </w:r>
    </w:p>
    <w:p w:rsidR="008D4F1C" w:rsidRDefault="008D4F1C">
      <w:pPr>
        <w:pStyle w:val="ConsPlusNormal"/>
        <w:jc w:val="both"/>
      </w:pPr>
    </w:p>
    <w:p w:rsidR="008D4F1C" w:rsidRDefault="008D4F1C">
      <w:pPr>
        <w:pStyle w:val="ConsPlusNormal"/>
        <w:ind w:firstLine="540"/>
        <w:jc w:val="both"/>
      </w:pPr>
      <w:proofErr w:type="gramStart"/>
      <w:r>
        <w:t xml:space="preserve">Руководствуясь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Ангарского городского округа от 26.08.2015 N 49-06/01рД "Об утверждении Положения о порядке предоставления в аренду муниципального имущества Ангарского городского округа, входящего в состав казны Ангарского городского округа, </w:t>
      </w:r>
      <w:hyperlink r:id="rId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 городского округа постановляет:</w:t>
      </w:r>
      <w:proofErr w:type="gramEnd"/>
    </w:p>
    <w:p w:rsidR="008D4F1C" w:rsidRDefault="008D4F1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при предоставлении в аренду муниципального имущества Ангарского городского округа, утвержденный постановлением администрации Ангарского городского округа от 02.10.2015 N 1225-па (в редакции постановления администрации Ангарского городского округа от 14.02.2020 N 118-па), далее - Порядок, следующее изменение:</w:t>
      </w:r>
    </w:p>
    <w:p w:rsidR="008D4F1C" w:rsidRDefault="008D4F1C">
      <w:pPr>
        <w:pStyle w:val="ConsPlusNormal"/>
        <w:spacing w:before="220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Пункт 4</w:t>
        </w:r>
      </w:hyperlink>
      <w:r>
        <w:t xml:space="preserve"> Порядка исключить.</w:t>
      </w:r>
    </w:p>
    <w:p w:rsidR="008D4F1C" w:rsidRDefault="008D4F1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"Ангарские ведомости" и разместить на официальном сайте Ангарского городского округа в информационно-телекоммуникационной сети "Интернет".</w:t>
      </w:r>
    </w:p>
    <w:p w:rsidR="008D4F1C" w:rsidRDefault="008D4F1C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первого заместителя мэра Ангарского городского округа.</w:t>
      </w:r>
    </w:p>
    <w:p w:rsidR="008D4F1C" w:rsidRDefault="008D4F1C">
      <w:pPr>
        <w:pStyle w:val="ConsPlusNormal"/>
        <w:jc w:val="both"/>
      </w:pPr>
    </w:p>
    <w:p w:rsidR="008D4F1C" w:rsidRDefault="008D4F1C">
      <w:pPr>
        <w:pStyle w:val="ConsPlusNormal"/>
        <w:jc w:val="right"/>
      </w:pPr>
      <w:r>
        <w:t>Мэр Ангарского городского округа</w:t>
      </w:r>
    </w:p>
    <w:p w:rsidR="008D4F1C" w:rsidRDefault="008D4F1C">
      <w:pPr>
        <w:pStyle w:val="ConsPlusNormal"/>
        <w:jc w:val="right"/>
      </w:pPr>
      <w:r>
        <w:t>С.А.ПЕТРОВ</w:t>
      </w:r>
    </w:p>
    <w:p w:rsidR="008D4F1C" w:rsidRDefault="008D4F1C">
      <w:pPr>
        <w:pStyle w:val="ConsPlusNormal"/>
        <w:jc w:val="both"/>
      </w:pPr>
    </w:p>
    <w:p w:rsidR="008D4F1C" w:rsidRDefault="008D4F1C">
      <w:pPr>
        <w:pStyle w:val="ConsPlusNormal"/>
        <w:jc w:val="both"/>
      </w:pPr>
    </w:p>
    <w:p w:rsidR="008D4F1C" w:rsidRDefault="008D4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062" w:rsidRDefault="00D04062">
      <w:bookmarkStart w:id="0" w:name="_GoBack"/>
      <w:bookmarkEnd w:id="0"/>
    </w:p>
    <w:sectPr w:rsidR="00D04062" w:rsidSect="00E5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C"/>
    <w:rsid w:val="008D4F1C"/>
    <w:rsid w:val="00D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1AE520A433777109C3A25C3F9053C568AB1920B3149DF02344ACCB5DB5CE5D42F3659AE2014E2262B3BE1444920451DG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1AE520A433777109C2428D5955B345D89E69E093F42895F6B1191E2D256B281603705EA7407E3272B38E15814G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1AE520A433777109C2428D5955B345D89E79A093C42895F6B1191E2D256B281603705EA7407E3272B38E15814GAI" TargetMode="External"/><Relationship Id="rId11" Type="http://schemas.openxmlformats.org/officeDocument/2006/relationships/hyperlink" Target="consultantplus://offline/ref=25C1AE520A433777109C3A25C3F9053C568AB1920B304FDA06344ACCB5DB5CE5D42F364BAE7818E2273538E6511F7103868E70C8A1404A7C6CB81A12G4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5C1AE520A433777109C3A25C3F9053C568AB1920B304FDA06344ACCB5DB5CE5D42F364BAE7818E227353BE2511F7103868E70C8A1404A7C6CB81A12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1AE520A433777109C3A25C3F9053C568AB1920B314DDB04344ACCB5DB5CE5D42F3659AE2014E2262B3BE1444920451D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2021-10-01T08:06:00Z</dcterms:created>
  <dcterms:modified xsi:type="dcterms:W3CDTF">2021-10-01T08:07:00Z</dcterms:modified>
</cp:coreProperties>
</file>