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45C" w:rsidRDefault="0074745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4745C" w:rsidRDefault="0074745C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74745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4745C" w:rsidRDefault="0074745C">
            <w:pPr>
              <w:pStyle w:val="ConsPlusNormal"/>
            </w:pPr>
            <w:r>
              <w:t>23 апреля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4745C" w:rsidRDefault="0074745C">
            <w:pPr>
              <w:pStyle w:val="ConsPlusNormal"/>
              <w:jc w:val="right"/>
            </w:pPr>
            <w:r>
              <w:t>N 94-ФЗ</w:t>
            </w:r>
          </w:p>
        </w:tc>
      </w:tr>
    </w:tbl>
    <w:p w:rsidR="0074745C" w:rsidRDefault="0074745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4745C" w:rsidRDefault="0074745C">
      <w:pPr>
        <w:pStyle w:val="ConsPlusNormal"/>
        <w:jc w:val="center"/>
      </w:pPr>
    </w:p>
    <w:p w:rsidR="0074745C" w:rsidRDefault="0074745C">
      <w:pPr>
        <w:pStyle w:val="ConsPlusTitle"/>
        <w:jc w:val="center"/>
      </w:pPr>
      <w:r>
        <w:t>РОССИЙСКАЯ ФЕДЕРАЦИЯ</w:t>
      </w:r>
    </w:p>
    <w:p w:rsidR="0074745C" w:rsidRDefault="0074745C">
      <w:pPr>
        <w:pStyle w:val="ConsPlusTitle"/>
        <w:jc w:val="center"/>
      </w:pPr>
    </w:p>
    <w:p w:rsidR="0074745C" w:rsidRDefault="0074745C">
      <w:pPr>
        <w:pStyle w:val="ConsPlusTitle"/>
        <w:jc w:val="center"/>
      </w:pPr>
      <w:r>
        <w:t>ФЕДЕРАЛЬНЫЙ ЗАКОН</w:t>
      </w:r>
    </w:p>
    <w:p w:rsidR="0074745C" w:rsidRDefault="0074745C">
      <w:pPr>
        <w:pStyle w:val="ConsPlusTitle"/>
        <w:jc w:val="center"/>
      </w:pPr>
    </w:p>
    <w:p w:rsidR="0074745C" w:rsidRDefault="0074745C">
      <w:pPr>
        <w:pStyle w:val="ConsPlusTitle"/>
        <w:jc w:val="center"/>
      </w:pPr>
      <w:r>
        <w:t>О ВНЕСЕНИИ ИЗМЕНЕНИЙ</w:t>
      </w:r>
    </w:p>
    <w:p w:rsidR="0074745C" w:rsidRDefault="0074745C">
      <w:pPr>
        <w:pStyle w:val="ConsPlusTitle"/>
        <w:jc w:val="center"/>
      </w:pPr>
      <w:r>
        <w:t>В ФЕДЕРАЛЬНЫЙ ЗАКОН "О ЗАЩИТЕ ПРАВ ЮРИДИЧЕСКИХ ЛИЦ</w:t>
      </w:r>
    </w:p>
    <w:p w:rsidR="0074745C" w:rsidRDefault="0074745C">
      <w:pPr>
        <w:pStyle w:val="ConsPlusTitle"/>
        <w:jc w:val="center"/>
      </w:pPr>
      <w:r>
        <w:t>И ИНДИВИДУАЛЬНЫХ ПРЕДПРИНИМАТЕЛЕЙ ПРИ ОСУЩЕСТВЛЕНИИ</w:t>
      </w:r>
    </w:p>
    <w:p w:rsidR="0074745C" w:rsidRDefault="0074745C">
      <w:pPr>
        <w:pStyle w:val="ConsPlusTitle"/>
        <w:jc w:val="center"/>
      </w:pPr>
      <w:r>
        <w:t>ГОСУДАРСТВЕННОГО КОНТРОЛЯ (НАДЗОРА)</w:t>
      </w:r>
    </w:p>
    <w:p w:rsidR="0074745C" w:rsidRDefault="0074745C">
      <w:pPr>
        <w:pStyle w:val="ConsPlusTitle"/>
        <w:jc w:val="center"/>
      </w:pPr>
      <w:r>
        <w:t>И МУНИЦИПАЛЬНОГО КОНТРОЛЯ"</w:t>
      </w:r>
    </w:p>
    <w:p w:rsidR="0074745C" w:rsidRDefault="0074745C">
      <w:pPr>
        <w:pStyle w:val="ConsPlusNormal"/>
        <w:jc w:val="center"/>
      </w:pPr>
    </w:p>
    <w:p w:rsidR="0074745C" w:rsidRDefault="0074745C">
      <w:pPr>
        <w:pStyle w:val="ConsPlusNormal"/>
        <w:jc w:val="right"/>
      </w:pPr>
      <w:proofErr w:type="gramStart"/>
      <w:r>
        <w:t>Принят</w:t>
      </w:r>
      <w:proofErr w:type="gramEnd"/>
    </w:p>
    <w:p w:rsidR="0074745C" w:rsidRDefault="0074745C">
      <w:pPr>
        <w:pStyle w:val="ConsPlusNormal"/>
        <w:jc w:val="right"/>
      </w:pPr>
      <w:r>
        <w:t>Государственной Думой</w:t>
      </w:r>
    </w:p>
    <w:p w:rsidR="0074745C" w:rsidRDefault="0074745C">
      <w:pPr>
        <w:pStyle w:val="ConsPlusNormal"/>
        <w:jc w:val="right"/>
      </w:pPr>
      <w:r>
        <w:t>10 апреля 2018 года</w:t>
      </w:r>
    </w:p>
    <w:p w:rsidR="0074745C" w:rsidRDefault="0074745C">
      <w:pPr>
        <w:pStyle w:val="ConsPlusNormal"/>
        <w:jc w:val="right"/>
      </w:pPr>
    </w:p>
    <w:p w:rsidR="0074745C" w:rsidRDefault="0074745C">
      <w:pPr>
        <w:pStyle w:val="ConsPlusNormal"/>
        <w:jc w:val="right"/>
      </w:pPr>
      <w:r>
        <w:t>Одобрен</w:t>
      </w:r>
    </w:p>
    <w:p w:rsidR="0074745C" w:rsidRDefault="0074745C">
      <w:pPr>
        <w:pStyle w:val="ConsPlusNormal"/>
        <w:jc w:val="right"/>
      </w:pPr>
      <w:r>
        <w:t>Советом Федерации</w:t>
      </w:r>
    </w:p>
    <w:p w:rsidR="0074745C" w:rsidRDefault="0074745C">
      <w:pPr>
        <w:pStyle w:val="ConsPlusNormal"/>
        <w:jc w:val="right"/>
      </w:pPr>
      <w:r>
        <w:t>18 апреля 2018 года</w:t>
      </w:r>
    </w:p>
    <w:p w:rsidR="0074745C" w:rsidRDefault="0074745C">
      <w:pPr>
        <w:pStyle w:val="ConsPlusNormal"/>
        <w:ind w:firstLine="540"/>
        <w:jc w:val="both"/>
      </w:pPr>
    </w:p>
    <w:p w:rsidR="0074745C" w:rsidRDefault="0074745C">
      <w:pPr>
        <w:pStyle w:val="ConsPlusTitle"/>
        <w:ind w:firstLine="540"/>
        <w:jc w:val="both"/>
        <w:outlineLvl w:val="0"/>
      </w:pPr>
      <w:r>
        <w:t>Статья 1</w:t>
      </w:r>
    </w:p>
    <w:p w:rsidR="0074745C" w:rsidRDefault="0074745C">
      <w:pPr>
        <w:pStyle w:val="ConsPlusNormal"/>
        <w:ind w:firstLine="540"/>
        <w:jc w:val="both"/>
      </w:pPr>
    </w:p>
    <w:p w:rsidR="0074745C" w:rsidRDefault="0074745C">
      <w:pPr>
        <w:pStyle w:val="ConsPlusNormal"/>
        <w:ind w:firstLine="540"/>
        <w:jc w:val="both"/>
      </w:pPr>
      <w:proofErr w:type="gramStart"/>
      <w:r>
        <w:t xml:space="preserve">Внести в Федеральный </w:t>
      </w:r>
      <w:hyperlink r:id="rId6" w:history="1">
        <w:r>
          <w:rPr>
            <w:color w:val="0000FF"/>
          </w:rPr>
          <w:t>закон</w:t>
        </w:r>
      </w:hyperlink>
      <w: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(Собрание законодательства Российской Федерации, 2008, N 52, ст. 6249; 2009, N 18, ст. 2140; N 48, ст. 5711; N 52, ст. 6441; 2010, N 31, ст. 4160, 4196;</w:t>
      </w:r>
      <w:proofErr w:type="gramEnd"/>
      <w:r>
        <w:t xml:space="preserve"> </w:t>
      </w:r>
      <w:proofErr w:type="gramStart"/>
      <w:r>
        <w:t>N 32, ст. 4298; 2011, N 1, ст. 20; N 23, ст. 3263; N 27, ст. 3880; N 30, ст. 4590; 2012, N 19, ст. 2281; N 26, ст. 3446; N 31, ст. 4320, 4322; N 47, ст. 6402; 2013, N 9, ст. 874; N 48, ст. 6165; 2014, N 11, ст. 1092, 1098;</w:t>
      </w:r>
      <w:proofErr w:type="gramEnd"/>
      <w:r>
        <w:t xml:space="preserve"> </w:t>
      </w:r>
      <w:proofErr w:type="gramStart"/>
      <w:r>
        <w:t>N 26, ст. 3366; N 30, ст. 4256; N 42, ст. 5615; 2015, N 18, ст. 2614; N 29, ст. 4372; 2016, N 27, ст. 4187, 4210; N 50, ст. 6975; 2017, N 45, ст. 6582) следующие изменения:</w:t>
      </w:r>
      <w:proofErr w:type="gramEnd"/>
    </w:p>
    <w:p w:rsidR="0074745C" w:rsidRDefault="0074745C">
      <w:pPr>
        <w:pStyle w:val="ConsPlusNormal"/>
        <w:spacing w:before="220"/>
        <w:ind w:firstLine="540"/>
        <w:jc w:val="both"/>
      </w:pPr>
      <w:r>
        <w:t xml:space="preserve">1) в </w:t>
      </w:r>
      <w:hyperlink r:id="rId7" w:history="1">
        <w:r>
          <w:rPr>
            <w:color w:val="0000FF"/>
          </w:rPr>
          <w:t>пункте 8 статьи 2</w:t>
        </w:r>
      </w:hyperlink>
      <w:r>
        <w:t xml:space="preserve"> слова "Правительством Российской Федерации в соответствующей сфере федеральный орган исполнительной власти" заменить словами "в соответствующей сфере деятельности орган государственного контроля (надзора)";</w:t>
      </w:r>
    </w:p>
    <w:p w:rsidR="0074745C" w:rsidRDefault="0074745C">
      <w:pPr>
        <w:pStyle w:val="ConsPlusNormal"/>
        <w:spacing w:before="220"/>
        <w:ind w:firstLine="540"/>
        <w:jc w:val="both"/>
      </w:pPr>
      <w:r>
        <w:t xml:space="preserve">2) в </w:t>
      </w:r>
      <w:hyperlink r:id="rId8" w:history="1">
        <w:r>
          <w:rPr>
            <w:color w:val="0000FF"/>
          </w:rPr>
          <w:t>статье 8</w:t>
        </w:r>
      </w:hyperlink>
      <w:r>
        <w:t>:</w:t>
      </w:r>
    </w:p>
    <w:p w:rsidR="0074745C" w:rsidRDefault="0074745C">
      <w:pPr>
        <w:pStyle w:val="ConsPlusNormal"/>
        <w:spacing w:before="220"/>
        <w:ind w:firstLine="540"/>
        <w:jc w:val="both"/>
      </w:pPr>
      <w:r>
        <w:t xml:space="preserve">а) </w:t>
      </w:r>
      <w:hyperlink r:id="rId9" w:history="1">
        <w:r>
          <w:rPr>
            <w:color w:val="0000FF"/>
          </w:rPr>
          <w:t>часть 2</w:t>
        </w:r>
      </w:hyperlink>
      <w:r>
        <w:t xml:space="preserve"> дополнить пунктом 41 следующего содержания:</w:t>
      </w:r>
    </w:p>
    <w:p w:rsidR="0074745C" w:rsidRDefault="0074745C">
      <w:pPr>
        <w:pStyle w:val="ConsPlusNormal"/>
        <w:spacing w:before="220"/>
        <w:ind w:firstLine="540"/>
        <w:jc w:val="both"/>
      </w:pPr>
      <w:r>
        <w:t>"41) монтаж, демонтаж, эксплуатация, в том числе обслуживание и ремонт лифтов, подъемных платформ для инвалидов, пассажирских конвейеров (движущихся пешеходных дорожек), эскалаторов, за исключением эскалаторов в метрополитенах</w:t>
      </w:r>
      <w:proofErr w:type="gramStart"/>
      <w:r>
        <w:t>.";</w:t>
      </w:r>
      <w:proofErr w:type="gramEnd"/>
    </w:p>
    <w:p w:rsidR="0074745C" w:rsidRDefault="0074745C">
      <w:pPr>
        <w:pStyle w:val="ConsPlusNormal"/>
        <w:spacing w:before="220"/>
        <w:ind w:firstLine="540"/>
        <w:jc w:val="both"/>
      </w:pPr>
      <w:r>
        <w:t xml:space="preserve">б) в </w:t>
      </w:r>
      <w:hyperlink r:id="rId10" w:history="1">
        <w:r>
          <w:rPr>
            <w:color w:val="0000FF"/>
          </w:rPr>
          <w:t>абзаце первом части 6</w:t>
        </w:r>
      </w:hyperlink>
      <w:r>
        <w:t xml:space="preserve"> слова "федеральный орган исполнительной власти" заменить словами "орган государственного контроля (надзора)";</w:t>
      </w:r>
    </w:p>
    <w:p w:rsidR="0074745C" w:rsidRDefault="0074745C">
      <w:pPr>
        <w:pStyle w:val="ConsPlusNormal"/>
        <w:spacing w:before="220"/>
        <w:ind w:firstLine="540"/>
        <w:jc w:val="both"/>
      </w:pPr>
      <w:r>
        <w:t xml:space="preserve">3) в </w:t>
      </w:r>
      <w:hyperlink r:id="rId11" w:history="1">
        <w:r>
          <w:rPr>
            <w:color w:val="0000FF"/>
          </w:rPr>
          <w:t>пункте 3 части 8 статьи 9</w:t>
        </w:r>
      </w:hyperlink>
      <w:r>
        <w:t xml:space="preserve"> слова "Правительством Российской Федерации в соответствующей сфере федеральный орган исполнительной власти" заменить словами "в соответствующей сфере деятельности орган государственного контроля (надзора)";</w:t>
      </w:r>
    </w:p>
    <w:p w:rsidR="0074745C" w:rsidRDefault="0074745C">
      <w:pPr>
        <w:pStyle w:val="ConsPlusNormal"/>
        <w:spacing w:before="220"/>
        <w:ind w:firstLine="540"/>
        <w:jc w:val="both"/>
      </w:pPr>
      <w:r>
        <w:t xml:space="preserve">4) в </w:t>
      </w:r>
      <w:hyperlink r:id="rId12" w:history="1">
        <w:r>
          <w:rPr>
            <w:color w:val="0000FF"/>
          </w:rPr>
          <w:t>части 4 статьи 27</w:t>
        </w:r>
      </w:hyperlink>
      <w:r>
        <w:t xml:space="preserve"> слова "Правительством Российской Федерации федеральный орган </w:t>
      </w:r>
      <w:r>
        <w:lastRenderedPageBreak/>
        <w:t>исполнительной власти в соответствующей сфере" заменить словами "в соответствующей сфере деятельности орган государственного контроля (надзора)".</w:t>
      </w:r>
    </w:p>
    <w:p w:rsidR="0074745C" w:rsidRDefault="0074745C">
      <w:pPr>
        <w:pStyle w:val="ConsPlusNormal"/>
        <w:ind w:firstLine="540"/>
        <w:jc w:val="both"/>
      </w:pPr>
    </w:p>
    <w:p w:rsidR="0074745C" w:rsidRDefault="0074745C">
      <w:pPr>
        <w:pStyle w:val="ConsPlusTitle"/>
        <w:ind w:firstLine="540"/>
        <w:jc w:val="both"/>
        <w:outlineLvl w:val="0"/>
      </w:pPr>
      <w:r>
        <w:t>Статья 2</w:t>
      </w:r>
    </w:p>
    <w:p w:rsidR="0074745C" w:rsidRDefault="0074745C">
      <w:pPr>
        <w:pStyle w:val="ConsPlusNormal"/>
        <w:ind w:firstLine="540"/>
        <w:jc w:val="both"/>
      </w:pPr>
    </w:p>
    <w:p w:rsidR="0074745C" w:rsidRDefault="0074745C">
      <w:pPr>
        <w:pStyle w:val="ConsPlusNormal"/>
        <w:ind w:firstLine="540"/>
        <w:jc w:val="both"/>
      </w:pPr>
      <w:proofErr w:type="gramStart"/>
      <w:r>
        <w:t xml:space="preserve">Лица, осуществляющие монтаж, демонтаж, эксплуатацию, в том числе обслуживание и ремонт лифтов, подъемных платформ для инвалидов, пассажирских конвейеров (движущихся пешеходных дорожек), эскалаторов, за исключением эскалаторов в метрополитенах, обязаны в течение шести месяцев после дня вступления в силу настоящего Федерального закона уведомить федеральный орган исполнительной власти, уполномоченный на осуществление государственного контроля (надзора) за соблюдением требований технических регламентов Таможенного союза </w:t>
      </w:r>
      <w:hyperlink r:id="rId13" w:history="1">
        <w:r>
          <w:rPr>
            <w:color w:val="0000FF"/>
          </w:rPr>
          <w:t>"Безопасность лифтов</w:t>
        </w:r>
        <w:proofErr w:type="gramEnd"/>
        <w:r>
          <w:rPr>
            <w:color w:val="0000FF"/>
          </w:rPr>
          <w:t>"</w:t>
        </w:r>
      </w:hyperlink>
      <w:r>
        <w:t xml:space="preserve"> и "</w:t>
      </w:r>
      <w:hyperlink r:id="rId14" w:history="1">
        <w:r>
          <w:rPr>
            <w:color w:val="0000FF"/>
          </w:rPr>
          <w:t>О безопасности машин</w:t>
        </w:r>
      </w:hyperlink>
      <w:r>
        <w:t xml:space="preserve"> и оборудования" об осуществлении указанной деятельности в </w:t>
      </w:r>
      <w:hyperlink r:id="rId15" w:history="1">
        <w:r>
          <w:rPr>
            <w:color w:val="0000FF"/>
          </w:rPr>
          <w:t>порядке</w:t>
        </w:r>
      </w:hyperlink>
      <w:r>
        <w:t>, предусмотренном Федеральным законом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(в редакции настоящего Федерального закона).</w:t>
      </w:r>
    </w:p>
    <w:p w:rsidR="0074745C" w:rsidRDefault="0074745C">
      <w:pPr>
        <w:pStyle w:val="ConsPlusNormal"/>
        <w:ind w:firstLine="540"/>
        <w:jc w:val="both"/>
      </w:pPr>
    </w:p>
    <w:p w:rsidR="0074745C" w:rsidRDefault="0074745C">
      <w:pPr>
        <w:pStyle w:val="ConsPlusTitle"/>
        <w:ind w:firstLine="540"/>
        <w:jc w:val="both"/>
        <w:outlineLvl w:val="0"/>
      </w:pPr>
      <w:r>
        <w:t>Статья 3</w:t>
      </w:r>
    </w:p>
    <w:p w:rsidR="0074745C" w:rsidRDefault="0074745C">
      <w:pPr>
        <w:pStyle w:val="ConsPlusNormal"/>
        <w:ind w:firstLine="540"/>
        <w:jc w:val="both"/>
      </w:pPr>
    </w:p>
    <w:p w:rsidR="0074745C" w:rsidRDefault="0074745C">
      <w:pPr>
        <w:pStyle w:val="ConsPlusNormal"/>
        <w:ind w:firstLine="540"/>
        <w:jc w:val="both"/>
      </w:pPr>
      <w:r>
        <w:t>Настоящий Федеральный закон вступает в силу с 1 сентября 2018 года.</w:t>
      </w:r>
    </w:p>
    <w:p w:rsidR="0074745C" w:rsidRDefault="0074745C">
      <w:pPr>
        <w:pStyle w:val="ConsPlusNormal"/>
        <w:ind w:firstLine="540"/>
        <w:jc w:val="both"/>
      </w:pPr>
    </w:p>
    <w:p w:rsidR="0074745C" w:rsidRDefault="0074745C">
      <w:pPr>
        <w:pStyle w:val="ConsPlusNormal"/>
        <w:jc w:val="right"/>
      </w:pPr>
      <w:r>
        <w:t>Президент</w:t>
      </w:r>
    </w:p>
    <w:p w:rsidR="0074745C" w:rsidRDefault="0074745C">
      <w:pPr>
        <w:pStyle w:val="ConsPlusNormal"/>
        <w:jc w:val="right"/>
      </w:pPr>
      <w:r>
        <w:t>Российской Федерации</w:t>
      </w:r>
    </w:p>
    <w:p w:rsidR="0074745C" w:rsidRDefault="0074745C">
      <w:pPr>
        <w:pStyle w:val="ConsPlusNormal"/>
        <w:jc w:val="right"/>
      </w:pPr>
      <w:r>
        <w:t>В.ПУТИН</w:t>
      </w:r>
    </w:p>
    <w:p w:rsidR="0074745C" w:rsidRDefault="0074745C">
      <w:pPr>
        <w:pStyle w:val="ConsPlusNormal"/>
      </w:pPr>
      <w:r>
        <w:t>Москва, Кремль</w:t>
      </w:r>
    </w:p>
    <w:p w:rsidR="0074745C" w:rsidRDefault="0074745C">
      <w:pPr>
        <w:pStyle w:val="ConsPlusNormal"/>
        <w:spacing w:before="220"/>
      </w:pPr>
      <w:r>
        <w:t>23 апреля 2018 года</w:t>
      </w:r>
    </w:p>
    <w:p w:rsidR="0074745C" w:rsidRDefault="0074745C">
      <w:pPr>
        <w:pStyle w:val="ConsPlusNormal"/>
        <w:spacing w:before="220"/>
      </w:pPr>
      <w:r>
        <w:t>N 94-ФЗ</w:t>
      </w:r>
    </w:p>
    <w:p w:rsidR="0074745C" w:rsidRDefault="0074745C">
      <w:pPr>
        <w:pStyle w:val="ConsPlusNormal"/>
      </w:pPr>
    </w:p>
    <w:p w:rsidR="0074745C" w:rsidRDefault="0074745C">
      <w:pPr>
        <w:pStyle w:val="ConsPlusNormal"/>
      </w:pPr>
    </w:p>
    <w:p w:rsidR="0074745C" w:rsidRDefault="0074745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B02F2" w:rsidRDefault="000B02F2">
      <w:bookmarkStart w:id="0" w:name="_GoBack"/>
      <w:bookmarkEnd w:id="0"/>
    </w:p>
    <w:sectPr w:rsidR="000B02F2" w:rsidSect="00603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45C"/>
    <w:rsid w:val="000B02F2"/>
    <w:rsid w:val="0074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74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474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474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74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474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474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173BA6EABDDC4BDA87CF58249DBBFB472C4EF67A8DBA7B9847A436FE851F6C540AAEFF2C4C0FAAE13C5892E08DD1DC467068514E88A061O1i9J" TargetMode="External"/><Relationship Id="rId13" Type="http://schemas.openxmlformats.org/officeDocument/2006/relationships/hyperlink" Target="consultantplus://offline/ref=6A173BA6EABDDC4BDA87CF58249DBBFB462543F07D88BA7B9847A436FE851F6C540AAEFF2C4C0FA8E73C5892E08DD1DC467068514E88A061O1i9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A173BA6EABDDC4BDA87CF58249DBBFB472C4EF67A8DBA7B9847A436FE851F6C540AAEFF2C4C0FAFEF3C5892E08DD1DC467068514E88A061O1i9J" TargetMode="External"/><Relationship Id="rId12" Type="http://schemas.openxmlformats.org/officeDocument/2006/relationships/hyperlink" Target="consultantplus://offline/ref=6A173BA6EABDDC4BDA87CF58249DBBFB472C4EF67A8DBA7B9847A436FE851F6C540AAEFF2C4C0CABE33C5892E08DD1DC467068514E88A061O1i9J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A173BA6EABDDC4BDA87CF58249DBBFB472C4EF67A8DBA7B9847A436FE851F6C460AF6F32C4A11ACE6290EC3A5ODi0J" TargetMode="External"/><Relationship Id="rId11" Type="http://schemas.openxmlformats.org/officeDocument/2006/relationships/hyperlink" Target="consultantplus://offline/ref=6A173BA6EABDDC4BDA87CF58249DBBFB472C4EF67A8DBA7B9847A436FE851F6C540AAEFF2C4C0EACEF3C5892E08DD1DC467068514E88A061O1i9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A173BA6EABDDC4BDA87CF58249DBBFB46254CF07D89BA7B9847A436FE851F6C540AAEFD2A4804F9B67359CEA4DEC2DD41706B5051O8i2J" TargetMode="External"/><Relationship Id="rId10" Type="http://schemas.openxmlformats.org/officeDocument/2006/relationships/hyperlink" Target="consultantplus://offline/ref=6A173BA6EABDDC4BDA87CF58249DBBFB472C4EF67A8DBA7B9847A436FE851F6C540AAEFF2E4504F9B67359CEA4DEC2DD41706B5051O8i2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A173BA6EABDDC4BDA87CF58249DBBFB472C4EF67A8DBA7B9847A436FE851F6C540AAEFF2C4C0FAAEF3C5892E08DD1DC467068514E88A061O1i9J" TargetMode="External"/><Relationship Id="rId14" Type="http://schemas.openxmlformats.org/officeDocument/2006/relationships/hyperlink" Target="consultantplus://offline/ref=6A173BA6EABDDC4BDA87CF58249DBBFB452542FC7C8CBA7B9847A436FE851F6C540AAEFF2C4D08ADE63C5892E08DD1DC467068514E88A061O1i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Левандовская Дарья Олеговна</dc:creator>
  <cp:lastModifiedBy>Левандовская Дарья Олеговна</cp:lastModifiedBy>
  <cp:revision>1</cp:revision>
  <dcterms:created xsi:type="dcterms:W3CDTF">2018-11-06T09:34:00Z</dcterms:created>
  <dcterms:modified xsi:type="dcterms:W3CDTF">2018-11-06T09:34:00Z</dcterms:modified>
</cp:coreProperties>
</file>